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8C4F" w14:textId="77777777" w:rsidR="001929C5" w:rsidRDefault="001929C5" w:rsidP="00D768F6"/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4687B136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34149E" w:rsidRPr="0034149E">
              <w:t>S MUVIZ 019117/2026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22B003D1" w:rsidR="00D0686E" w:rsidRDefault="009252CD" w:rsidP="0091100D">
            <w:pPr>
              <w:pStyle w:val="Hlavika"/>
            </w:pPr>
            <w:r>
              <w:t>Mgr. Petra Kovářová, LL.M./725 756 788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1E8F35CD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34149E" w:rsidRPr="0034149E">
              <w:t>MUVIZ 019390/2026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3CCD7CB6" w:rsidR="00D0686E" w:rsidRDefault="009252CD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1394646D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34149E" w:rsidRPr="0034149E">
              <w:t>mevzes9df40c21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370B1923" w:rsidR="00E42479" w:rsidRDefault="00E42479" w:rsidP="0062222F">
            <w:pPr>
              <w:pStyle w:val="Hlavika"/>
            </w:pPr>
            <w:r>
              <w:t>2026-08-14</w:t>
            </w:r>
          </w:p>
        </w:tc>
      </w:tr>
    </w:tbl>
    <w:p w14:paraId="5B5ABF74" w14:textId="77777777" w:rsidR="00FC089C" w:rsidRPr="00D768F6" w:rsidRDefault="00FC089C" w:rsidP="00495038">
      <w:pPr>
        <w:rPr>
          <w:rFonts w:cstheme="minorHAnsi"/>
        </w:rPr>
      </w:pPr>
    </w:p>
    <w:p w14:paraId="2987CECF" w14:textId="77777777" w:rsidR="00E42479" w:rsidRDefault="00E42479" w:rsidP="00E42479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Městský úřad Vizovice dle ustanovení § 20 písm. e) zákona č. 88/2024 Sb., o správě voleb, ve znění pozdějších předpisů (dále jen „zákon o správě voleb“), příslušný registrační úřad, rozhodl takto:</w:t>
      </w:r>
    </w:p>
    <w:p w14:paraId="5A159EA2" w14:textId="77777777" w:rsidR="00E42479" w:rsidRPr="00180342" w:rsidRDefault="00E42479" w:rsidP="00E42479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Podle ustanovení § 23 odst. 3 písm. a) zákona č. 491/2001 Sb., o volbách do zastupitelstev obcí a o změně některých zákonů, ve znění do 31.12.2025 (dále jen „zákon o volbách do zastupitelstev obcí“) </w:t>
      </w:r>
    </w:p>
    <w:p w14:paraId="0A7398FA" w14:textId="77777777" w:rsidR="00E42479" w:rsidRPr="00180342" w:rsidRDefault="00E42479" w:rsidP="00E42479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registruje kandidátní listinu</w:t>
      </w:r>
    </w:p>
    <w:p w14:paraId="7F9EC314" w14:textId="77777777" w:rsidR="00E42479" w:rsidRPr="00CA75D0" w:rsidRDefault="00052099" w:rsidP="00E42479">
      <w:pPr>
        <w:jc w:val="center"/>
        <w:rPr>
          <w:rFonts w:cstheme="minorHAnsi"/>
          <w:b/>
          <w:sz w:val="20"/>
          <w:szCs w:val="20"/>
        </w:rPr>
      </w:pPr>
      <w:r w:rsidRPr="0034149E">
        <w:rPr>
          <w:rFonts w:cstheme="minorHAnsi"/>
          <w:b/>
          <w:sz w:val="20"/>
          <w:szCs w:val="20"/>
        </w:rPr>
        <w:t>sdružení nezávislých kandidátů</w:t>
      </w:r>
      <w:r w:rsidR="00D768F6" w:rsidRPr="0034149E">
        <w:rPr>
          <w:rFonts w:cstheme="minorHAnsi"/>
          <w:b/>
          <w:sz w:val="20"/>
          <w:szCs w:val="20"/>
        </w:rPr>
        <w:t xml:space="preserve"> s názvem </w:t>
      </w:r>
      <w:r w:rsidR="006D6E7B" w:rsidRPr="0034149E">
        <w:rPr>
          <w:rFonts w:cstheme="minorHAnsi"/>
          <w:b/>
          <w:sz w:val="20"/>
          <w:szCs w:val="20"/>
        </w:rPr>
        <w:t>Pro správný směr obce Podkopná Lhota</w:t>
      </w:r>
      <w:r w:rsidR="00DE1C7B" w:rsidRPr="0034149E">
        <w:rPr>
          <w:rFonts w:cstheme="minorHAnsi"/>
          <w:sz w:val="20"/>
          <w:szCs w:val="20"/>
        </w:rPr>
        <w:t xml:space="preserve"> </w:t>
      </w:r>
      <w:r w:rsidR="00D768F6" w:rsidRPr="0034149E">
        <w:rPr>
          <w:rFonts w:cstheme="minorHAnsi"/>
          <w:b/>
          <w:sz w:val="20"/>
          <w:szCs w:val="20"/>
        </w:rPr>
        <w:t xml:space="preserve">podanou pro volby do zastupitelstva </w:t>
      </w:r>
      <w:r w:rsidR="004A7611" w:rsidRPr="0034149E">
        <w:rPr>
          <w:rFonts w:cstheme="minorHAnsi"/>
          <w:b/>
          <w:sz w:val="20"/>
          <w:szCs w:val="20"/>
        </w:rPr>
        <w:t>obce</w:t>
      </w:r>
      <w:r w:rsidR="005B388A" w:rsidRPr="0034149E">
        <w:rPr>
          <w:rFonts w:cstheme="minorHAnsi"/>
          <w:b/>
          <w:sz w:val="20"/>
          <w:szCs w:val="20"/>
        </w:rPr>
        <w:t xml:space="preserve"> </w:t>
      </w:r>
      <w:r w:rsidR="006D6E7B" w:rsidRPr="0034149E">
        <w:rPr>
          <w:rFonts w:cstheme="minorHAnsi"/>
          <w:b/>
          <w:sz w:val="20"/>
          <w:szCs w:val="20"/>
        </w:rPr>
        <w:t>Podkopná Lhota</w:t>
      </w:r>
      <w:r w:rsidR="00E42479">
        <w:rPr>
          <w:rFonts w:cstheme="minorHAnsi"/>
          <w:b/>
          <w:sz w:val="20"/>
          <w:szCs w:val="20"/>
        </w:rPr>
        <w:t xml:space="preserve">, </w:t>
      </w:r>
      <w:r w:rsidR="00E42479" w:rsidRPr="00CA75D0">
        <w:rPr>
          <w:rFonts w:cstheme="minorHAnsi"/>
          <w:b/>
          <w:sz w:val="20"/>
          <w:szCs w:val="20"/>
        </w:rPr>
        <w:t>které se uskuteční ve dnech 09. a 10. října 2026.</w:t>
      </w:r>
    </w:p>
    <w:p w14:paraId="6F5E01F3" w14:textId="08AED0A1" w:rsidR="00D768F6" w:rsidRPr="0034149E" w:rsidRDefault="00D768F6" w:rsidP="00C82748">
      <w:pPr>
        <w:jc w:val="center"/>
        <w:rPr>
          <w:rFonts w:cstheme="minorHAnsi"/>
          <w:b/>
          <w:sz w:val="20"/>
          <w:szCs w:val="20"/>
        </w:rPr>
      </w:pPr>
    </w:p>
    <w:p w14:paraId="6718A84D" w14:textId="2159C1F2" w:rsidR="00D768F6" w:rsidRPr="0034149E" w:rsidRDefault="00D768F6" w:rsidP="00D768F6">
      <w:pPr>
        <w:spacing w:after="0" w:line="240" w:lineRule="auto"/>
        <w:rPr>
          <w:rFonts w:cstheme="minorHAnsi"/>
          <w:b/>
          <w:sz w:val="20"/>
          <w:szCs w:val="20"/>
        </w:rPr>
      </w:pPr>
      <w:r w:rsidRPr="0034149E">
        <w:rPr>
          <w:rFonts w:cstheme="minorHAnsi"/>
          <w:b/>
          <w:sz w:val="20"/>
          <w:szCs w:val="20"/>
        </w:rPr>
        <w:t>Odůvodnění:</w:t>
      </w:r>
    </w:p>
    <w:p w14:paraId="108DF732" w14:textId="6A74A67E" w:rsidR="00D768F6" w:rsidRPr="0034149E" w:rsidRDefault="00D768F6" w:rsidP="00D768F6">
      <w:pPr>
        <w:spacing w:after="0" w:line="240" w:lineRule="auto"/>
        <w:rPr>
          <w:rFonts w:cstheme="minorHAnsi"/>
          <w:sz w:val="20"/>
          <w:szCs w:val="20"/>
        </w:rPr>
      </w:pPr>
      <w:r w:rsidRPr="0034149E">
        <w:rPr>
          <w:rFonts w:cstheme="minorHAnsi"/>
          <w:sz w:val="20"/>
          <w:szCs w:val="20"/>
        </w:rPr>
        <w:t xml:space="preserve">Dne </w:t>
      </w:r>
      <w:r w:rsidR="006D6E7B" w:rsidRPr="0034149E">
        <w:rPr>
          <w:rFonts w:cstheme="minorHAnsi"/>
          <w:sz w:val="20"/>
          <w:szCs w:val="20"/>
        </w:rPr>
        <w:t>03.08.2026</w:t>
      </w:r>
      <w:r w:rsidRPr="0034149E">
        <w:rPr>
          <w:rFonts w:cstheme="minorHAnsi"/>
          <w:sz w:val="20"/>
          <w:szCs w:val="20"/>
        </w:rPr>
        <w:t xml:space="preserve"> byla podána zmocněncem strany kandidátní listina </w:t>
      </w:r>
      <w:r w:rsidR="00C82748" w:rsidRPr="0034149E">
        <w:rPr>
          <w:rFonts w:cstheme="minorHAnsi"/>
          <w:sz w:val="20"/>
          <w:szCs w:val="20"/>
        </w:rPr>
        <w:t xml:space="preserve">sdružení nezávislých kandidátů </w:t>
      </w:r>
      <w:r w:rsidRPr="0034149E">
        <w:rPr>
          <w:rFonts w:cstheme="minorHAnsi"/>
          <w:sz w:val="20"/>
          <w:szCs w:val="20"/>
        </w:rPr>
        <w:t xml:space="preserve"> </w:t>
      </w:r>
      <w:r w:rsidR="00C82748" w:rsidRPr="0034149E">
        <w:rPr>
          <w:rFonts w:cstheme="minorHAnsi"/>
          <w:sz w:val="20"/>
          <w:szCs w:val="20"/>
        </w:rPr>
        <w:br/>
      </w:r>
      <w:r w:rsidRPr="0034149E">
        <w:rPr>
          <w:rFonts w:cstheme="minorHAnsi"/>
          <w:sz w:val="20"/>
          <w:szCs w:val="20"/>
        </w:rPr>
        <w:t xml:space="preserve">s názvem </w:t>
      </w:r>
      <w:r w:rsidR="006D6E7B" w:rsidRPr="0034149E">
        <w:rPr>
          <w:rFonts w:cstheme="minorHAnsi"/>
          <w:b/>
          <w:sz w:val="20"/>
          <w:szCs w:val="20"/>
        </w:rPr>
        <w:t>Pro správný směr obce Podkopná Lhota</w:t>
      </w:r>
      <w:r w:rsidRPr="0034149E">
        <w:rPr>
          <w:rFonts w:cstheme="minorHAnsi"/>
          <w:b/>
          <w:sz w:val="20"/>
          <w:szCs w:val="20"/>
        </w:rPr>
        <w:t xml:space="preserve"> </w:t>
      </w:r>
      <w:r w:rsidRPr="0034149E">
        <w:rPr>
          <w:rFonts w:cstheme="minorHAnsi"/>
          <w:sz w:val="20"/>
          <w:szCs w:val="20"/>
        </w:rPr>
        <w:t xml:space="preserve">pro volby do zastupitelstva </w:t>
      </w:r>
      <w:r w:rsidR="004A7611" w:rsidRPr="0034149E">
        <w:rPr>
          <w:rFonts w:cstheme="minorHAnsi"/>
          <w:sz w:val="20"/>
          <w:szCs w:val="20"/>
        </w:rPr>
        <w:t xml:space="preserve">obce </w:t>
      </w:r>
      <w:r w:rsidR="006D6E7B" w:rsidRPr="0034149E">
        <w:rPr>
          <w:rFonts w:cstheme="minorHAnsi"/>
          <w:sz w:val="20"/>
          <w:szCs w:val="20"/>
        </w:rPr>
        <w:t>Podkopná Lhota</w:t>
      </w:r>
      <w:r w:rsidRPr="0034149E">
        <w:rPr>
          <w:rFonts w:cstheme="minorHAnsi"/>
          <w:sz w:val="20"/>
          <w:szCs w:val="20"/>
        </w:rPr>
        <w:t xml:space="preserve"> konané ve dnech 09. a 10. října 2026. Registrační úřad přezkoumal ve stanovené lhůtě náležitosti podané kandidátní listiny a dospěl k závěru, že tato nevykazuje vady a splňuje zákonem stanovené náležitosti. Na základě výše uvedeného rozhodl tak, jak je uvedeno ve výroku tohoto rozhodnutí.</w:t>
      </w:r>
    </w:p>
    <w:p w14:paraId="7BD71D7E" w14:textId="77777777" w:rsidR="00D768F6" w:rsidRPr="0034149E" w:rsidRDefault="00D768F6" w:rsidP="00D768F6">
      <w:pPr>
        <w:rPr>
          <w:rFonts w:cstheme="minorHAnsi"/>
          <w:sz w:val="20"/>
          <w:szCs w:val="20"/>
        </w:rPr>
      </w:pPr>
    </w:p>
    <w:p w14:paraId="311AD2E7" w14:textId="30CB21A9" w:rsidR="00D768F6" w:rsidRPr="0034149E" w:rsidRDefault="00D768F6" w:rsidP="00D768F6">
      <w:pPr>
        <w:spacing w:after="0" w:line="240" w:lineRule="auto"/>
        <w:rPr>
          <w:rFonts w:cstheme="minorHAnsi"/>
          <w:b/>
          <w:sz w:val="20"/>
          <w:szCs w:val="20"/>
        </w:rPr>
      </w:pPr>
      <w:r w:rsidRPr="0034149E">
        <w:rPr>
          <w:rFonts w:cstheme="minorHAnsi"/>
          <w:b/>
          <w:sz w:val="20"/>
          <w:szCs w:val="20"/>
        </w:rPr>
        <w:t>Poučení:</w:t>
      </w:r>
    </w:p>
    <w:p w14:paraId="6D19B5EA" w14:textId="7D410239" w:rsidR="00D768F6" w:rsidRPr="00E42479" w:rsidRDefault="00D768F6" w:rsidP="00D768F6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34149E">
        <w:rPr>
          <w:rFonts w:cstheme="minorHAnsi"/>
          <w:sz w:val="20"/>
          <w:szCs w:val="20"/>
        </w:rPr>
        <w:t xml:space="preserve">Proti tomuto rozhodnutí se mohou volební strany, které podaly kandidátní listinu do zastupitelstva </w:t>
      </w:r>
      <w:r w:rsidR="004A7611" w:rsidRPr="0034149E">
        <w:rPr>
          <w:rFonts w:cstheme="minorHAnsi"/>
          <w:sz w:val="20"/>
          <w:szCs w:val="20"/>
        </w:rPr>
        <w:t xml:space="preserve">obce </w:t>
      </w:r>
      <w:r w:rsidR="006D6E7B" w:rsidRPr="0034149E">
        <w:rPr>
          <w:rFonts w:cstheme="minorHAnsi"/>
          <w:sz w:val="20"/>
          <w:szCs w:val="20"/>
        </w:rPr>
        <w:t>Podkopná Lhota</w:t>
      </w:r>
      <w:r w:rsidRPr="0034149E">
        <w:rPr>
          <w:rFonts w:cstheme="minorHAnsi"/>
          <w:sz w:val="20"/>
          <w:szCs w:val="20"/>
        </w:rPr>
        <w:t xml:space="preserve"> domáhat do 2 pracovních dnů od doručení tohoto rozhodnutí ochrany u Krajského soudu v Brně (§ 59 odst. 2 zákona o volbách do zastupitelstev obcí). </w:t>
      </w:r>
      <w:r w:rsidRPr="00E42479">
        <w:rPr>
          <w:rFonts w:cstheme="minorHAnsi"/>
          <w:b/>
          <w:bCs/>
          <w:sz w:val="20"/>
          <w:szCs w:val="20"/>
        </w:rPr>
        <w:t>Rozhodnutí registraci kandidátní listiny se považuje za doručené třetím dnem ode dne vyvěšení (§ 23 odst. 4 zákona o volbách do zastupitelstev obcí).</w:t>
      </w:r>
    </w:p>
    <w:p w14:paraId="0E64D596" w14:textId="77777777" w:rsidR="00D768F6" w:rsidRPr="0034149E" w:rsidRDefault="00D768F6" w:rsidP="00D768F6">
      <w:pPr>
        <w:rPr>
          <w:rFonts w:cstheme="minorHAnsi"/>
          <w:sz w:val="20"/>
          <w:szCs w:val="20"/>
        </w:rPr>
      </w:pPr>
    </w:p>
    <w:p w14:paraId="1BBDC686" w14:textId="77777777" w:rsidR="00E42479" w:rsidRPr="00180342" w:rsidRDefault="00D768F6" w:rsidP="00E42479">
      <w:pPr>
        <w:spacing w:after="0" w:line="240" w:lineRule="auto"/>
        <w:rPr>
          <w:rFonts w:cstheme="minorHAnsi"/>
          <w:sz w:val="20"/>
          <w:szCs w:val="20"/>
        </w:rPr>
      </w:pPr>
      <w:r w:rsidRPr="0034149E">
        <w:rPr>
          <w:rFonts w:cstheme="minorHAnsi"/>
          <w:sz w:val="20"/>
          <w:szCs w:val="20"/>
        </w:rPr>
        <w:tab/>
      </w:r>
      <w:r w:rsidRPr="0034149E">
        <w:rPr>
          <w:rFonts w:cstheme="minorHAnsi"/>
          <w:sz w:val="20"/>
          <w:szCs w:val="20"/>
        </w:rPr>
        <w:tab/>
      </w:r>
      <w:r w:rsidRPr="0034149E">
        <w:rPr>
          <w:rFonts w:cstheme="minorHAnsi"/>
          <w:sz w:val="20"/>
          <w:szCs w:val="20"/>
        </w:rPr>
        <w:tab/>
      </w:r>
      <w:r w:rsidRPr="0034149E">
        <w:rPr>
          <w:rFonts w:cstheme="minorHAnsi"/>
          <w:sz w:val="20"/>
          <w:szCs w:val="20"/>
        </w:rPr>
        <w:tab/>
      </w:r>
      <w:r w:rsidRPr="0034149E">
        <w:rPr>
          <w:rFonts w:cstheme="minorHAnsi"/>
          <w:sz w:val="20"/>
          <w:szCs w:val="20"/>
        </w:rPr>
        <w:tab/>
      </w:r>
      <w:r w:rsidRPr="0034149E">
        <w:rPr>
          <w:rFonts w:cstheme="minorHAnsi"/>
          <w:sz w:val="20"/>
          <w:szCs w:val="20"/>
        </w:rPr>
        <w:tab/>
      </w:r>
      <w:r w:rsidRPr="0034149E">
        <w:rPr>
          <w:rFonts w:cstheme="minorHAnsi"/>
          <w:sz w:val="20"/>
          <w:szCs w:val="20"/>
        </w:rPr>
        <w:tab/>
      </w:r>
      <w:r w:rsidRPr="0034149E">
        <w:rPr>
          <w:rFonts w:cstheme="minorHAnsi"/>
          <w:sz w:val="20"/>
          <w:szCs w:val="20"/>
        </w:rPr>
        <w:tab/>
      </w:r>
      <w:r w:rsidR="00E42479" w:rsidRPr="00C82748">
        <w:rPr>
          <w:rFonts w:cstheme="minorHAnsi"/>
          <w:sz w:val="20"/>
          <w:szCs w:val="20"/>
        </w:rPr>
        <w:t xml:space="preserve">         </w:t>
      </w:r>
      <w:r w:rsidR="00E42479" w:rsidRPr="00180342">
        <w:rPr>
          <w:rFonts w:cstheme="minorHAnsi"/>
          <w:sz w:val="20"/>
          <w:szCs w:val="20"/>
        </w:rPr>
        <w:t>Mgr. Petra Kovářová, LL.M.</w:t>
      </w:r>
    </w:p>
    <w:p w14:paraId="5A75C763" w14:textId="12DB9340" w:rsidR="00E42479" w:rsidRDefault="00E42479" w:rsidP="00E42479">
      <w:pPr>
        <w:spacing w:after="0" w:line="240" w:lineRule="auto"/>
        <w:rPr>
          <w:rFonts w:cstheme="minorHAnsi"/>
          <w:sz w:val="20"/>
          <w:szCs w:val="20"/>
        </w:rPr>
      </w:pP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 w:rsidRPr="00180342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</w:t>
      </w:r>
      <w:r w:rsidRPr="0018034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>
        <w:rPr>
          <w:rFonts w:cstheme="minorHAnsi"/>
          <w:sz w:val="20"/>
          <w:szCs w:val="20"/>
        </w:rPr>
        <w:t xml:space="preserve">zaměstnanec </w:t>
      </w:r>
      <w:r w:rsidRPr="00180342">
        <w:rPr>
          <w:rFonts w:cstheme="minorHAnsi"/>
          <w:sz w:val="20"/>
          <w:szCs w:val="20"/>
        </w:rPr>
        <w:t xml:space="preserve">registračního úřadu </w:t>
      </w:r>
    </w:p>
    <w:p w14:paraId="736F1075" w14:textId="77777777" w:rsidR="00E42479" w:rsidRPr="00F17870" w:rsidRDefault="00E42479" w:rsidP="00E42479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17870">
        <w:rPr>
          <w:rFonts w:cstheme="minorHAnsi"/>
          <w:sz w:val="18"/>
          <w:szCs w:val="18"/>
        </w:rPr>
        <w:t>(držitel osvědčení odborné způsobilosti na úseku voleb)</w:t>
      </w:r>
    </w:p>
    <w:p w14:paraId="7A284868" w14:textId="77777777" w:rsidR="00E42479" w:rsidRDefault="00E42479" w:rsidP="00E42479">
      <w:pPr>
        <w:spacing w:after="0" w:line="240" w:lineRule="auto"/>
        <w:rPr>
          <w:rFonts w:cstheme="minorHAnsi"/>
          <w:sz w:val="20"/>
          <w:szCs w:val="20"/>
        </w:rPr>
      </w:pPr>
    </w:p>
    <w:p w14:paraId="58DA145A" w14:textId="35398175" w:rsidR="00D768F6" w:rsidRPr="0034149E" w:rsidRDefault="00D768F6" w:rsidP="00E42479">
      <w:pPr>
        <w:spacing w:after="0" w:line="240" w:lineRule="auto"/>
        <w:rPr>
          <w:rFonts w:cstheme="minorHAnsi"/>
          <w:sz w:val="20"/>
          <w:szCs w:val="20"/>
        </w:rPr>
      </w:pPr>
      <w:r w:rsidRPr="0034149E">
        <w:rPr>
          <w:rFonts w:cstheme="minorHAnsi"/>
          <w:sz w:val="20"/>
          <w:szCs w:val="20"/>
        </w:rPr>
        <w:t xml:space="preserve"> </w:t>
      </w:r>
    </w:p>
    <w:p w14:paraId="0BBFFBCA" w14:textId="77777777" w:rsidR="00D768F6" w:rsidRPr="0034149E" w:rsidRDefault="00D768F6" w:rsidP="00D768F6">
      <w:pPr>
        <w:rPr>
          <w:rFonts w:cstheme="minorHAnsi"/>
          <w:b/>
          <w:sz w:val="20"/>
          <w:szCs w:val="20"/>
        </w:rPr>
      </w:pPr>
    </w:p>
    <w:p w14:paraId="5F2B3678" w14:textId="77777777" w:rsidR="00D768F6" w:rsidRPr="0034149E" w:rsidRDefault="00D768F6" w:rsidP="00D768F6">
      <w:pPr>
        <w:rPr>
          <w:rFonts w:cstheme="minorHAnsi"/>
          <w:b/>
          <w:sz w:val="20"/>
          <w:szCs w:val="20"/>
        </w:rPr>
      </w:pPr>
      <w:r w:rsidRPr="0034149E">
        <w:rPr>
          <w:rFonts w:cstheme="minorHAnsi"/>
          <w:b/>
          <w:sz w:val="20"/>
          <w:szCs w:val="20"/>
        </w:rPr>
        <w:t>ROZDĚLOVNÍK:</w:t>
      </w:r>
    </w:p>
    <w:p w14:paraId="17D57B61" w14:textId="77777777" w:rsidR="00D768F6" w:rsidRPr="0034149E" w:rsidRDefault="00D768F6" w:rsidP="00D768F6">
      <w:pPr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34149E">
        <w:rPr>
          <w:rFonts w:cstheme="minorHAnsi"/>
          <w:sz w:val="20"/>
          <w:szCs w:val="20"/>
        </w:rPr>
        <w:t>Zmocněnec strany</w:t>
      </w:r>
    </w:p>
    <w:p w14:paraId="436FA5F3" w14:textId="362FE843" w:rsidR="00FC089C" w:rsidRPr="0034149E" w:rsidRDefault="00D768F6" w:rsidP="00D768F6">
      <w:pPr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34149E">
        <w:rPr>
          <w:rFonts w:cstheme="minorHAnsi"/>
          <w:sz w:val="20"/>
          <w:szCs w:val="20"/>
        </w:rPr>
        <w:t xml:space="preserve">Zmocněnci volebních stran, kteří podali KL do zastupitelstva </w:t>
      </w:r>
      <w:r w:rsidR="004A7611" w:rsidRPr="0034149E">
        <w:rPr>
          <w:rFonts w:cstheme="minorHAnsi"/>
          <w:sz w:val="20"/>
          <w:szCs w:val="20"/>
        </w:rPr>
        <w:t>obce</w:t>
      </w:r>
      <w:r w:rsidR="005B388A" w:rsidRPr="0034149E">
        <w:rPr>
          <w:rFonts w:cstheme="minorHAnsi"/>
          <w:sz w:val="20"/>
          <w:szCs w:val="20"/>
        </w:rPr>
        <w:t xml:space="preserve"> </w:t>
      </w:r>
      <w:r w:rsidR="006D6E7B" w:rsidRPr="0034149E">
        <w:rPr>
          <w:rFonts w:cstheme="minorHAnsi"/>
          <w:sz w:val="20"/>
          <w:szCs w:val="20"/>
        </w:rPr>
        <w:t>Podkopná Lhota</w:t>
      </w:r>
    </w:p>
    <w:sectPr w:rsidR="00FC089C" w:rsidRPr="0034149E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934B" w14:textId="77777777" w:rsidR="001029DC" w:rsidRDefault="001029DC" w:rsidP="00495038">
      <w:pPr>
        <w:spacing w:after="0" w:line="240" w:lineRule="auto"/>
      </w:pPr>
      <w:r>
        <w:separator/>
      </w:r>
    </w:p>
  </w:endnote>
  <w:endnote w:type="continuationSeparator" w:id="0">
    <w:p w14:paraId="50F39F61" w14:textId="77777777" w:rsidR="001029DC" w:rsidRDefault="001029DC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757A9" w14:textId="77777777" w:rsidR="001029DC" w:rsidRDefault="001029DC" w:rsidP="00495038">
      <w:pPr>
        <w:spacing w:after="0" w:line="240" w:lineRule="auto"/>
      </w:pPr>
      <w:r>
        <w:separator/>
      </w:r>
    </w:p>
  </w:footnote>
  <w:footnote w:type="continuationSeparator" w:id="0">
    <w:p w14:paraId="3D331706" w14:textId="77777777" w:rsidR="001029DC" w:rsidRDefault="001029DC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21E"/>
    <w:multiLevelType w:val="hybridMultilevel"/>
    <w:tmpl w:val="009E0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00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400D7"/>
    <w:rsid w:val="00052099"/>
    <w:rsid w:val="000A4DFE"/>
    <w:rsid w:val="000B4D6C"/>
    <w:rsid w:val="000F7FB0"/>
    <w:rsid w:val="001029DC"/>
    <w:rsid w:val="00140636"/>
    <w:rsid w:val="00141561"/>
    <w:rsid w:val="001929C5"/>
    <w:rsid w:val="00192B14"/>
    <w:rsid w:val="001B54BB"/>
    <w:rsid w:val="001C7B0D"/>
    <w:rsid w:val="001D7488"/>
    <w:rsid w:val="001E7BD9"/>
    <w:rsid w:val="00206F62"/>
    <w:rsid w:val="002105BE"/>
    <w:rsid w:val="00236221"/>
    <w:rsid w:val="00236BD5"/>
    <w:rsid w:val="00285A64"/>
    <w:rsid w:val="002C10CB"/>
    <w:rsid w:val="002E4EDD"/>
    <w:rsid w:val="00303A37"/>
    <w:rsid w:val="00315A9C"/>
    <w:rsid w:val="00322A4D"/>
    <w:rsid w:val="0034149E"/>
    <w:rsid w:val="003734F5"/>
    <w:rsid w:val="003B7287"/>
    <w:rsid w:val="003C5F4C"/>
    <w:rsid w:val="003D1834"/>
    <w:rsid w:val="00466D27"/>
    <w:rsid w:val="0047159C"/>
    <w:rsid w:val="00495038"/>
    <w:rsid w:val="004A7611"/>
    <w:rsid w:val="004B526B"/>
    <w:rsid w:val="004B5FCD"/>
    <w:rsid w:val="004C603B"/>
    <w:rsid w:val="0057058E"/>
    <w:rsid w:val="00595582"/>
    <w:rsid w:val="005B388A"/>
    <w:rsid w:val="005F3A4C"/>
    <w:rsid w:val="0062222F"/>
    <w:rsid w:val="006524D2"/>
    <w:rsid w:val="006969C8"/>
    <w:rsid w:val="006D6E7B"/>
    <w:rsid w:val="006E538B"/>
    <w:rsid w:val="006E56F4"/>
    <w:rsid w:val="006E70F7"/>
    <w:rsid w:val="006F74C7"/>
    <w:rsid w:val="00722149"/>
    <w:rsid w:val="007275DB"/>
    <w:rsid w:val="00765B68"/>
    <w:rsid w:val="007C6549"/>
    <w:rsid w:val="008C583E"/>
    <w:rsid w:val="008D78E5"/>
    <w:rsid w:val="0091100D"/>
    <w:rsid w:val="009252CD"/>
    <w:rsid w:val="00970D8E"/>
    <w:rsid w:val="009B278F"/>
    <w:rsid w:val="009B348C"/>
    <w:rsid w:val="009D4422"/>
    <w:rsid w:val="009F10AD"/>
    <w:rsid w:val="009F6001"/>
    <w:rsid w:val="00A02EBF"/>
    <w:rsid w:val="00A44374"/>
    <w:rsid w:val="00A54C5F"/>
    <w:rsid w:val="00A74040"/>
    <w:rsid w:val="00A96AFF"/>
    <w:rsid w:val="00AA601A"/>
    <w:rsid w:val="00B24F78"/>
    <w:rsid w:val="00B33E95"/>
    <w:rsid w:val="00B76A52"/>
    <w:rsid w:val="00BF72C5"/>
    <w:rsid w:val="00C1590E"/>
    <w:rsid w:val="00C45CD4"/>
    <w:rsid w:val="00C609F2"/>
    <w:rsid w:val="00C613BD"/>
    <w:rsid w:val="00C61973"/>
    <w:rsid w:val="00C82748"/>
    <w:rsid w:val="00CC6427"/>
    <w:rsid w:val="00D0686E"/>
    <w:rsid w:val="00D53E61"/>
    <w:rsid w:val="00D768F6"/>
    <w:rsid w:val="00D963E1"/>
    <w:rsid w:val="00DE1C7B"/>
    <w:rsid w:val="00E015E9"/>
    <w:rsid w:val="00E42479"/>
    <w:rsid w:val="00EB6DFD"/>
    <w:rsid w:val="00EC2BE3"/>
    <w:rsid w:val="00F33952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6</TotalTime>
  <Pages>1</Pages>
  <Words>293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4</cp:revision>
  <dcterms:created xsi:type="dcterms:W3CDTF">2026-08-04T08:18:00Z</dcterms:created>
  <dcterms:modified xsi:type="dcterms:W3CDTF">2026-08-13T08:21:00Z</dcterms:modified>
</cp:coreProperties>
</file>